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1E273" w14:textId="2F648524" w:rsidR="00B714C7" w:rsidRPr="006775CD" w:rsidRDefault="00B714C7" w:rsidP="00B714C7">
      <w:pPr>
        <w:jc w:val="center"/>
        <w:rPr>
          <w:rFonts w:ascii="Aptos" w:eastAsia="Aptos" w:hAnsi="Aptos" w:cs="Aptos"/>
          <w:b/>
          <w:bCs/>
          <w:color w:val="0070C0"/>
          <w:sz w:val="40"/>
          <w:szCs w:val="40"/>
        </w:rPr>
      </w:pPr>
      <w:r w:rsidRPr="006775CD">
        <w:rPr>
          <w:rFonts w:ascii="Aptos" w:eastAsia="Aptos" w:hAnsi="Aptos" w:cs="Aptos"/>
          <w:b/>
          <w:bCs/>
          <w:color w:val="0070C0"/>
          <w:sz w:val="40"/>
          <w:szCs w:val="40"/>
        </w:rPr>
        <w:t>National Parvo Awareness Day 2025</w:t>
      </w:r>
    </w:p>
    <w:p w14:paraId="6C10DC24" w14:textId="5DF45C4F" w:rsidR="00B9229C" w:rsidRPr="00ED211F" w:rsidRDefault="001C2507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 w:rsidRPr="00ED211F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Platform: </w:t>
      </w:r>
      <w:r w:rsidRPr="00ED211F">
        <w:rPr>
          <w:rFonts w:ascii="Aptos" w:eastAsia="Aptos" w:hAnsi="Aptos" w:cs="Aptos"/>
          <w:color w:val="000000" w:themeColor="text1"/>
          <w:sz w:val="26"/>
          <w:szCs w:val="26"/>
        </w:rPr>
        <w:t>Facebook, Instagram</w:t>
      </w:r>
    </w:p>
    <w:p w14:paraId="733982CC" w14:textId="6172D77F" w:rsidR="001C2507" w:rsidRPr="00ED211F" w:rsidRDefault="001C2507">
      <w:pPr>
        <w:rPr>
          <w:rFonts w:ascii="Aptos" w:eastAsia="Aptos" w:hAnsi="Aptos" w:cs="Aptos"/>
          <w:color w:val="000000" w:themeColor="text1"/>
          <w:sz w:val="26"/>
          <w:szCs w:val="26"/>
        </w:rPr>
      </w:pPr>
      <w:r w:rsidRPr="00ED211F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Draft Copy: </w:t>
      </w:r>
      <w:r w:rsidR="005077FA" w:rsidRPr="00ED211F">
        <w:rPr>
          <w:rFonts w:ascii="Aptos" w:eastAsia="Aptos" w:hAnsi="Aptos" w:cs="Aptos"/>
          <w:color w:val="000000" w:themeColor="text1"/>
          <w:sz w:val="26"/>
          <w:szCs w:val="26"/>
        </w:rPr>
        <w:t>Join us in re</w:t>
      </w:r>
      <w:r w:rsidR="003F04E0" w:rsidRPr="00ED211F">
        <w:rPr>
          <w:rFonts w:ascii="Aptos" w:eastAsia="Aptos" w:hAnsi="Aptos" w:cs="Aptos"/>
          <w:color w:val="000000" w:themeColor="text1"/>
          <w:sz w:val="26"/>
          <w:szCs w:val="26"/>
        </w:rPr>
        <w:t>cognizing the 2</w:t>
      </w:r>
      <w:r w:rsidR="003F04E0" w:rsidRPr="00ED211F">
        <w:rPr>
          <w:rFonts w:ascii="Aptos" w:eastAsia="Aptos" w:hAnsi="Aptos" w:cs="Aptos"/>
          <w:color w:val="000000" w:themeColor="text1"/>
          <w:sz w:val="26"/>
          <w:szCs w:val="26"/>
          <w:vertAlign w:val="superscript"/>
        </w:rPr>
        <w:t>nd</w:t>
      </w:r>
      <w:r w:rsidR="003F04E0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 annual National Parvo Awareness Day</w:t>
      </w:r>
      <w:r w:rsidR="0076155E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 and the start of peak parvo season.</w:t>
      </w:r>
      <w:r w:rsidR="003F04E0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 </w:t>
      </w:r>
      <w:r w:rsidR="00F763F3" w:rsidRPr="00ED211F">
        <w:rPr>
          <w:rFonts w:ascii="Aptos" w:eastAsia="Aptos" w:hAnsi="Aptos" w:cs="Aptos"/>
          <w:color w:val="000000" w:themeColor="text1"/>
          <w:sz w:val="26"/>
          <w:szCs w:val="26"/>
        </w:rPr>
        <w:t>We are committed to raising awareness of this deadly disease</w:t>
      </w:r>
      <w:r w:rsidR="00591679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 </w:t>
      </w:r>
      <w:r w:rsidR="00EB0978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and ensuring that both veterinarians and owners </w:t>
      </w:r>
      <w:r w:rsidR="0043575E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can track canine parvovirus (parvo) outbreaks in their communities using </w:t>
      </w:r>
      <w:proofErr w:type="spellStart"/>
      <w:r w:rsidR="0043575E" w:rsidRPr="00ED211F">
        <w:rPr>
          <w:rFonts w:ascii="Aptos" w:eastAsia="Aptos" w:hAnsi="Aptos" w:cs="Aptos"/>
          <w:color w:val="000000" w:themeColor="text1"/>
          <w:sz w:val="26"/>
          <w:szCs w:val="26"/>
        </w:rPr>
        <w:t>ParvoTrack</w:t>
      </w:r>
      <w:proofErr w:type="spellEnd"/>
      <w:r w:rsidR="0043575E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 – powered by Elanco, the first-ever online tracking site for parvo. </w:t>
      </w:r>
      <w:r w:rsidR="00E6486F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 </w:t>
      </w:r>
    </w:p>
    <w:p w14:paraId="32DF806A" w14:textId="3BEC4692" w:rsidR="00562CD8" w:rsidRPr="00ED211F" w:rsidRDefault="00562CD8">
      <w:pPr>
        <w:rPr>
          <w:rFonts w:ascii="Aptos" w:eastAsia="Aptos" w:hAnsi="Aptos" w:cs="Aptos"/>
          <w:color w:val="000000" w:themeColor="text1"/>
          <w:sz w:val="26"/>
          <w:szCs w:val="26"/>
        </w:rPr>
      </w:pPr>
      <w:r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Self-report cases and get alerts about local outbreaks by visiting </w:t>
      </w:r>
      <w:r w:rsidR="00CD4B14" w:rsidRPr="00ED211F">
        <w:rPr>
          <w:rFonts w:ascii="Aptos" w:eastAsia="Aptos" w:hAnsi="Aptos" w:cs="Aptos"/>
          <w:color w:val="000000" w:themeColor="text1"/>
          <w:sz w:val="26"/>
          <w:szCs w:val="26"/>
        </w:rPr>
        <w:t>StopParvo</w:t>
      </w:r>
      <w:r w:rsidRPr="00ED211F">
        <w:rPr>
          <w:rFonts w:ascii="Aptos" w:eastAsia="Aptos" w:hAnsi="Aptos" w:cs="Aptos"/>
          <w:color w:val="000000" w:themeColor="text1"/>
          <w:sz w:val="26"/>
          <w:szCs w:val="26"/>
        </w:rPr>
        <w:t>.com</w:t>
      </w:r>
      <w:r w:rsidR="00CD4B14" w:rsidRPr="00ED211F">
        <w:rPr>
          <w:rFonts w:ascii="Aptos" w:eastAsia="Aptos" w:hAnsi="Aptos" w:cs="Aptos"/>
          <w:color w:val="000000" w:themeColor="text1"/>
          <w:sz w:val="26"/>
          <w:szCs w:val="26"/>
        </w:rPr>
        <w:t xml:space="preserve">. </w:t>
      </w:r>
    </w:p>
    <w:p w14:paraId="3E28BB37" w14:textId="67DD6102" w:rsidR="00562CD8" w:rsidRPr="00ED211F" w:rsidRDefault="00562CD8">
      <w:pPr>
        <w:rPr>
          <w:rFonts w:ascii="Aptos" w:eastAsia="Aptos" w:hAnsi="Aptos" w:cs="Aptos"/>
          <w:color w:val="000000" w:themeColor="text1"/>
          <w:sz w:val="26"/>
          <w:szCs w:val="26"/>
        </w:rPr>
      </w:pPr>
      <w:r w:rsidRPr="00ED211F">
        <w:rPr>
          <w:rFonts w:ascii="Aptos" w:eastAsia="Aptos" w:hAnsi="Aptos" w:cs="Aptos"/>
          <w:color w:val="000000" w:themeColor="text1"/>
          <w:sz w:val="26"/>
          <w:szCs w:val="26"/>
        </w:rPr>
        <w:t>#DefeatParvo</w:t>
      </w:r>
    </w:p>
    <w:p w14:paraId="699F2B9F" w14:textId="7F18A0F5" w:rsidR="0076155E" w:rsidRPr="00ED211F" w:rsidRDefault="0076155E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 w:rsidRPr="00ED211F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Recommended Image: </w:t>
      </w:r>
    </w:p>
    <w:p w14:paraId="0C2770FC" w14:textId="60263542" w:rsidR="00EA2E5F" w:rsidRDefault="00EA2E5F">
      <w:pPr>
        <w:rPr>
          <w:rFonts w:ascii="Aptos" w:eastAsia="Aptos" w:hAnsi="Aptos" w:cs="Aptos"/>
          <w:color w:val="0070C0"/>
          <w:sz w:val="26"/>
          <w:szCs w:val="26"/>
        </w:rPr>
      </w:pPr>
      <w:r>
        <w:rPr>
          <w:noProof/>
        </w:rPr>
        <w:drawing>
          <wp:inline distT="0" distB="0" distL="0" distR="0" wp14:anchorId="34D60A48" wp14:editId="2D5025C9">
            <wp:extent cx="4295775" cy="4295775"/>
            <wp:effectExtent l="0" t="0" r="0" b="0"/>
            <wp:docPr id="788845208" name="Picture 788845208" descr="A blue and white cover with a map and 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45208" name="Picture 788845208" descr="A blue and white cover with a map and a blue and white log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5AB9" w14:textId="77777777" w:rsidR="00ED211F" w:rsidRDefault="00ED211F">
      <w:pPr>
        <w:rPr>
          <w:rFonts w:ascii="Aptos" w:eastAsia="Aptos" w:hAnsi="Aptos" w:cs="Aptos"/>
          <w:color w:val="0070C0"/>
          <w:sz w:val="26"/>
          <w:szCs w:val="26"/>
        </w:rPr>
      </w:pPr>
    </w:p>
    <w:p w14:paraId="05B4F063" w14:textId="0758E554" w:rsidR="00ED211F" w:rsidRDefault="00ED211F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 w:rsidRPr="00424825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Platform: Instagram, Facebo</w:t>
      </w:r>
      <w:r w:rsidR="00136973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ok</w:t>
      </w:r>
    </w:p>
    <w:p w14:paraId="6D5166B5" w14:textId="48A548C5" w:rsidR="00753AF2" w:rsidRPr="00753AF2" w:rsidRDefault="00753AF2">
      <w:pP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</w:pPr>
      <w: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lastRenderedPageBreak/>
        <w:t xml:space="preserve">Note: </w:t>
      </w:r>
      <w:proofErr w:type="gramStart"/>
      <w: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>Tag @</w:t>
      </w:r>
      <w:proofErr w:type="gramEnd"/>
      <w: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 xml:space="preserve">Elanco on Facebook </w:t>
      </w:r>
      <w:proofErr w:type="gramStart"/>
      <w: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>and @</w:t>
      </w:r>
      <w:proofErr w:type="gramEnd"/>
      <w: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 xml:space="preserve">Elanco4Pets on Instagram </w:t>
      </w:r>
    </w:p>
    <w:p w14:paraId="2C8B14AC" w14:textId="1CBE5579" w:rsidR="00ED211F" w:rsidRDefault="005B1D30">
      <w:pPr>
        <w:rPr>
          <w:rFonts w:ascii="Aptos" w:eastAsia="Aptos" w:hAnsi="Aptos" w:cs="Aptos"/>
          <w:color w:val="000000" w:themeColor="text1"/>
          <w:sz w:val="26"/>
          <w:szCs w:val="26"/>
        </w:rPr>
      </w:pPr>
      <w:r w:rsidRPr="00424825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Draft Copy: </w:t>
      </w:r>
      <w:r w:rsidRPr="00424825">
        <w:rPr>
          <w:rFonts w:ascii="Aptos" w:eastAsia="Aptos" w:hAnsi="Aptos" w:cs="Aptos"/>
          <w:color w:val="000000" w:themeColor="text1"/>
          <w:sz w:val="26"/>
          <w:szCs w:val="26"/>
        </w:rPr>
        <w:t xml:space="preserve">Proud to be partnering with </w:t>
      </w:r>
      <w:r w:rsidR="00CF099A" w:rsidRPr="003E2780">
        <w:rPr>
          <w:rFonts w:ascii="Aptos" w:eastAsia="Aptos" w:hAnsi="Aptos" w:cs="Aptos"/>
          <w:color w:val="000000" w:themeColor="text1"/>
          <w:sz w:val="26"/>
          <w:szCs w:val="26"/>
        </w:rPr>
        <w:t>@Elanco</w:t>
      </w:r>
      <w:r w:rsidR="00CF099A">
        <w:rPr>
          <w:rFonts w:ascii="Aptos" w:eastAsia="Aptos" w:hAnsi="Aptos" w:cs="Aptos"/>
          <w:color w:val="000000" w:themeColor="text1"/>
          <w:sz w:val="26"/>
          <w:szCs w:val="26"/>
        </w:rPr>
        <w:t xml:space="preserve"> to recognize National Parvo Awareness Day and raise awareness of this deadly virus. </w:t>
      </w:r>
      <w:r w:rsidR="006C1A66">
        <w:rPr>
          <w:rFonts w:ascii="Aptos" w:eastAsia="Aptos" w:hAnsi="Aptos" w:cs="Aptos"/>
          <w:color w:val="000000" w:themeColor="text1"/>
          <w:sz w:val="26"/>
          <w:szCs w:val="26"/>
        </w:rPr>
        <w:t xml:space="preserve">Canine parvovirus (parvo) </w:t>
      </w:r>
      <w:r w:rsidR="00814086">
        <w:rPr>
          <w:rFonts w:ascii="Aptos" w:eastAsia="Aptos" w:hAnsi="Aptos" w:cs="Aptos"/>
          <w:color w:val="000000" w:themeColor="text1"/>
          <w:sz w:val="26"/>
          <w:szCs w:val="26"/>
        </w:rPr>
        <w:t xml:space="preserve">spreads via feces </w:t>
      </w:r>
      <w:r w:rsidR="00471F0D">
        <w:rPr>
          <w:rFonts w:ascii="Aptos" w:eastAsia="Aptos" w:hAnsi="Aptos" w:cs="Aptos"/>
          <w:color w:val="000000" w:themeColor="text1"/>
          <w:sz w:val="26"/>
          <w:szCs w:val="26"/>
        </w:rPr>
        <w:t>so</w:t>
      </w:r>
      <w:r w:rsidR="00814086">
        <w:rPr>
          <w:rFonts w:ascii="Aptos" w:eastAsia="Aptos" w:hAnsi="Aptos" w:cs="Aptos"/>
          <w:color w:val="000000" w:themeColor="text1"/>
          <w:sz w:val="26"/>
          <w:szCs w:val="26"/>
        </w:rPr>
        <w:t xml:space="preserve"> it’s important for pet owners to learn the signs, symptoms and breakthrough solutions to treat parvo. </w:t>
      </w:r>
    </w:p>
    <w:p w14:paraId="0B31A5B7" w14:textId="24B9DC33" w:rsidR="00471F0D" w:rsidRDefault="00506479">
      <w:pPr>
        <w:rPr>
          <w:rFonts w:ascii="Aptos" w:eastAsia="Aptos" w:hAnsi="Aptos" w:cs="Aptos"/>
          <w:color w:val="000000" w:themeColor="text1"/>
          <w:sz w:val="26"/>
          <w:szCs w:val="26"/>
        </w:rPr>
      </w:pPr>
      <w:r>
        <w:rPr>
          <w:rFonts w:ascii="Aptos" w:eastAsia="Aptos" w:hAnsi="Aptos" w:cs="Aptos"/>
          <w:color w:val="000000" w:themeColor="text1"/>
          <w:sz w:val="26"/>
          <w:szCs w:val="26"/>
        </w:rPr>
        <w:t>L</w:t>
      </w:r>
      <w:r w:rsidR="00DA4A72" w:rsidRPr="00DA4A72">
        <w:rPr>
          <w:rFonts w:ascii="Aptos" w:eastAsia="Aptos" w:hAnsi="Aptos" w:cs="Aptos"/>
          <w:color w:val="000000" w:themeColor="text1"/>
          <w:sz w:val="26"/>
          <w:szCs w:val="26"/>
        </w:rPr>
        <w:t xml:space="preserve">earn more about </w:t>
      </w:r>
      <w:r w:rsidR="00753AF2">
        <w:rPr>
          <w:rFonts w:ascii="Aptos" w:eastAsia="Aptos" w:hAnsi="Aptos" w:cs="Aptos"/>
          <w:color w:val="000000" w:themeColor="text1"/>
          <w:sz w:val="26"/>
          <w:szCs w:val="26"/>
        </w:rPr>
        <w:t xml:space="preserve">treatment options and sign up for local alerts </w:t>
      </w:r>
      <w:r w:rsidR="00DA4A72" w:rsidRPr="00DA4A72">
        <w:rPr>
          <w:rFonts w:ascii="Aptos" w:eastAsia="Aptos" w:hAnsi="Aptos" w:cs="Aptos"/>
          <w:color w:val="000000" w:themeColor="text1"/>
          <w:sz w:val="26"/>
          <w:szCs w:val="26"/>
        </w:rPr>
        <w:t xml:space="preserve">at </w:t>
      </w:r>
      <w:r w:rsidR="00DA4A72">
        <w:rPr>
          <w:rFonts w:ascii="Aptos" w:eastAsia="Aptos" w:hAnsi="Aptos" w:cs="Aptos"/>
          <w:color w:val="000000" w:themeColor="text1"/>
          <w:sz w:val="26"/>
          <w:szCs w:val="26"/>
        </w:rPr>
        <w:t>StopParvo</w:t>
      </w:r>
      <w:r w:rsidR="00DA4A72" w:rsidRPr="00DA4A72">
        <w:rPr>
          <w:rFonts w:ascii="Aptos" w:eastAsia="Aptos" w:hAnsi="Aptos" w:cs="Aptos"/>
          <w:color w:val="000000" w:themeColor="text1"/>
          <w:sz w:val="26"/>
          <w:szCs w:val="26"/>
        </w:rPr>
        <w:t>.com.</w:t>
      </w:r>
    </w:p>
    <w:p w14:paraId="3144F7C2" w14:textId="05237D2C" w:rsidR="001B7AD7" w:rsidRDefault="00D55431">
      <w:pPr>
        <w:rPr>
          <w:rFonts w:ascii="Aptos" w:eastAsia="Aptos" w:hAnsi="Aptos" w:cs="Aptos"/>
          <w:color w:val="000000" w:themeColor="text1"/>
          <w:sz w:val="26"/>
          <w:szCs w:val="26"/>
        </w:rPr>
      </w:pPr>
      <w:r>
        <w:rPr>
          <w:rFonts w:ascii="Aptos" w:eastAsia="Aptos" w:hAnsi="Aptos" w:cs="Aptos"/>
          <w:color w:val="000000" w:themeColor="text1"/>
          <w:sz w:val="26"/>
          <w:szCs w:val="26"/>
        </w:rPr>
        <w:t>#DefeatParvo</w:t>
      </w:r>
    </w:p>
    <w:p w14:paraId="2CEF3590" w14:textId="2F65FBE4" w:rsidR="00B637A8" w:rsidRDefault="00B637A8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Recommended Image</w:t>
      </w:r>
      <w:r w:rsidR="003E2780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s</w:t>
      </w:r>
      <w: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: </w:t>
      </w:r>
    </w:p>
    <w:p w14:paraId="71A4CCD5" w14:textId="5A52F1B3" w:rsidR="003E2780" w:rsidRPr="00B637A8" w:rsidRDefault="003E2780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B0F56A4" wp14:editId="640DECA2">
            <wp:extent cx="4295775" cy="4295775"/>
            <wp:effectExtent l="0" t="0" r="0" b="0"/>
            <wp:docPr id="469489531" name="Picture 469489531" descr="A dog with a cone around its n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89531" name="Picture 469489531" descr="A dog with a cone around its ne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7294" w14:textId="77777777" w:rsidR="003E2780" w:rsidRDefault="003E2780">
      <w:pPr>
        <w:rPr>
          <w:rFonts w:ascii="Aptos" w:eastAsia="Aptos" w:hAnsi="Aptos" w:cs="Aptos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B710D72" wp14:editId="5F0A7637">
            <wp:extent cx="4295775" cy="4295775"/>
            <wp:effectExtent l="0" t="0" r="0" b="0"/>
            <wp:docPr id="1347385419" name="Picture 1347385419" descr="A dog with a poop on its n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85419" name="Picture 1347385419" descr="A dog with a poop on its nec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7286" w14:textId="05334415" w:rsidR="00254A8F" w:rsidRDefault="00254A8F">
      <w:pPr>
        <w:rPr>
          <w:rFonts w:ascii="Aptos" w:eastAsia="Aptos" w:hAnsi="Aptos" w:cs="Aptos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E3757F3" wp14:editId="00D393AB">
            <wp:extent cx="4578352" cy="4752975"/>
            <wp:effectExtent l="0" t="0" r="0" b="0"/>
            <wp:docPr id="523937218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37218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90" cy="476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44ECF" w14:textId="56A55475" w:rsidR="009A6080" w:rsidRDefault="003E2780">
      <w:pPr>
        <w:rPr>
          <w:rFonts w:ascii="Aptos" w:eastAsia="Aptos" w:hAnsi="Aptos" w:cs="Aptos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FA5F6CB" wp14:editId="5E019623">
            <wp:extent cx="4295775" cy="4295775"/>
            <wp:effectExtent l="0" t="0" r="0" b="0"/>
            <wp:docPr id="483511148" name="Picture 483511148" descr="A dog with a cone around its n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11148" name="Picture 483511148" descr="A dog with a cone around its nec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080">
        <w:rPr>
          <w:rFonts w:ascii="Aptos" w:eastAsia="Aptos" w:hAnsi="Aptos" w:cs="Aptos"/>
          <w:color w:val="000000" w:themeColor="text1"/>
          <w:sz w:val="26"/>
          <w:szCs w:val="26"/>
        </w:rPr>
        <w:br w:type="page"/>
      </w:r>
    </w:p>
    <w:p w14:paraId="03C62573" w14:textId="012CF51F" w:rsidR="00753AF2" w:rsidRDefault="00753AF2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lastRenderedPageBreak/>
        <w:t xml:space="preserve">Platform: Instagram, Facebook </w:t>
      </w:r>
    </w:p>
    <w:p w14:paraId="0E0695BF" w14:textId="6043F48F" w:rsidR="00753AF2" w:rsidRDefault="00D16007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Suggested Copy: </w:t>
      </w:r>
    </w:p>
    <w:p w14:paraId="5CE9108C" w14:textId="5B05BC8C" w:rsidR="00D16007" w:rsidRDefault="00D16007">
      <w:pP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</w:pPr>
      <w: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>Share the story + image of a parvo survivor from your clinic</w:t>
      </w:r>
      <w:r w:rsidR="0009366A"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 xml:space="preserve"> in honor of National Parvo </w:t>
      </w:r>
      <w:r w:rsidR="00245880"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 xml:space="preserve">Awareness Day and the start of peak parvo season! </w:t>
      </w:r>
    </w:p>
    <w:p w14:paraId="7399D719" w14:textId="055F595C" w:rsidR="00B637A8" w:rsidRDefault="00B637A8">
      <w:pP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</w:pPr>
      <w:r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Recommended Image: </w:t>
      </w:r>
    </w:p>
    <w:p w14:paraId="68185B95" w14:textId="0C56CBD5" w:rsidR="00B637A8" w:rsidRPr="00B637A8" w:rsidRDefault="00B637A8">
      <w:pPr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</w:pPr>
      <w:r w:rsidRPr="00B637A8">
        <w:rPr>
          <w:rFonts w:ascii="Aptos" w:eastAsia="Aptos" w:hAnsi="Aptos" w:cs="Aptos"/>
          <w:i/>
          <w:iCs/>
          <w:color w:val="000000" w:themeColor="text1"/>
          <w:sz w:val="26"/>
          <w:szCs w:val="26"/>
        </w:rPr>
        <w:t>Parvo survivor from your clinic!</w:t>
      </w:r>
    </w:p>
    <w:sectPr w:rsidR="00B637A8" w:rsidRPr="00B637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6C464" w14:textId="77777777" w:rsidR="00C8544D" w:rsidRDefault="00C8544D" w:rsidP="009C1080">
      <w:pPr>
        <w:spacing w:after="0" w:line="240" w:lineRule="auto"/>
      </w:pPr>
      <w:r>
        <w:separator/>
      </w:r>
    </w:p>
  </w:endnote>
  <w:endnote w:type="continuationSeparator" w:id="0">
    <w:p w14:paraId="4597F5D9" w14:textId="77777777" w:rsidR="00C8544D" w:rsidRDefault="00C8544D" w:rsidP="009C1080">
      <w:pPr>
        <w:spacing w:after="0" w:line="240" w:lineRule="auto"/>
      </w:pPr>
      <w:r>
        <w:continuationSeparator/>
      </w:r>
    </w:p>
  </w:endnote>
  <w:endnote w:type="continuationNotice" w:id="1">
    <w:p w14:paraId="5444EC7C" w14:textId="77777777" w:rsidR="00C8544D" w:rsidRDefault="00C854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D7D7B" w14:textId="77777777" w:rsidR="00254A8F" w:rsidRDefault="00254A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7AF92" w14:textId="2115D76D" w:rsidR="00254A8F" w:rsidRDefault="00254A8F" w:rsidP="00254A8F">
    <w:pPr>
      <w:pStyle w:val="Footer"/>
      <w:tabs>
        <w:tab w:val="left" w:pos="3765"/>
      </w:tabs>
    </w:pPr>
    <w:r>
      <w:t>Elanco and the diagonal bar logo are trademarks of</w:t>
    </w:r>
    <w:r>
      <w:t xml:space="preserve"> </w:t>
    </w:r>
    <w:r>
      <w:t>Elanco or its affiliates.</w:t>
    </w:r>
  </w:p>
  <w:p w14:paraId="4CFED52A" w14:textId="3ED54D15" w:rsidR="00254A8F" w:rsidRDefault="00254A8F" w:rsidP="00254A8F">
    <w:pPr>
      <w:pStyle w:val="Footer"/>
      <w:tabs>
        <w:tab w:val="clear" w:pos="4680"/>
        <w:tab w:val="clear" w:pos="9360"/>
        <w:tab w:val="left" w:pos="3765"/>
      </w:tabs>
    </w:pPr>
    <w:r>
      <w:t>© 202</w:t>
    </w:r>
    <w:r>
      <w:t>5</w:t>
    </w:r>
    <w:r>
      <w:t xml:space="preserve"> Elanco or its affiliates. </w:t>
    </w:r>
    <w:r w:rsidRPr="00254A8F">
      <w:t>PM-US-24-0430</w:t>
    </w:r>
    <w:r>
      <w:t>(2)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3B589" w14:textId="77777777" w:rsidR="00254A8F" w:rsidRDefault="00254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B9165" w14:textId="77777777" w:rsidR="00C8544D" w:rsidRDefault="00C8544D" w:rsidP="009C1080">
      <w:pPr>
        <w:spacing w:after="0" w:line="240" w:lineRule="auto"/>
      </w:pPr>
      <w:r>
        <w:separator/>
      </w:r>
    </w:p>
  </w:footnote>
  <w:footnote w:type="continuationSeparator" w:id="0">
    <w:p w14:paraId="5EA5666A" w14:textId="77777777" w:rsidR="00C8544D" w:rsidRDefault="00C8544D" w:rsidP="009C1080">
      <w:pPr>
        <w:spacing w:after="0" w:line="240" w:lineRule="auto"/>
      </w:pPr>
      <w:r>
        <w:continuationSeparator/>
      </w:r>
    </w:p>
  </w:footnote>
  <w:footnote w:type="continuationNotice" w:id="1">
    <w:p w14:paraId="42E1D8DC" w14:textId="77777777" w:rsidR="00C8544D" w:rsidRDefault="00C854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CD0AF" w14:textId="77777777" w:rsidR="00254A8F" w:rsidRDefault="00254A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F1387" w14:textId="77777777" w:rsidR="00254A8F" w:rsidRDefault="00254A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A1C8E" w14:textId="77777777" w:rsidR="00254A8F" w:rsidRDefault="00254A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1E87EE"/>
    <w:rsid w:val="0009366A"/>
    <w:rsid w:val="00136973"/>
    <w:rsid w:val="00162417"/>
    <w:rsid w:val="00174A6F"/>
    <w:rsid w:val="001B7AD7"/>
    <w:rsid w:val="001C2507"/>
    <w:rsid w:val="00245880"/>
    <w:rsid w:val="00254A8F"/>
    <w:rsid w:val="0027163F"/>
    <w:rsid w:val="00291807"/>
    <w:rsid w:val="002B714A"/>
    <w:rsid w:val="00377F01"/>
    <w:rsid w:val="003E2780"/>
    <w:rsid w:val="003F04E0"/>
    <w:rsid w:val="003F23F8"/>
    <w:rsid w:val="003F754F"/>
    <w:rsid w:val="004100D7"/>
    <w:rsid w:val="00424825"/>
    <w:rsid w:val="0043575E"/>
    <w:rsid w:val="00471F0D"/>
    <w:rsid w:val="00484678"/>
    <w:rsid w:val="004853C8"/>
    <w:rsid w:val="00506479"/>
    <w:rsid w:val="005077FA"/>
    <w:rsid w:val="00512E96"/>
    <w:rsid w:val="00562CD8"/>
    <w:rsid w:val="00582853"/>
    <w:rsid w:val="0058552D"/>
    <w:rsid w:val="00591679"/>
    <w:rsid w:val="005A1E90"/>
    <w:rsid w:val="005B1D30"/>
    <w:rsid w:val="00621902"/>
    <w:rsid w:val="00626255"/>
    <w:rsid w:val="006775CD"/>
    <w:rsid w:val="006B4065"/>
    <w:rsid w:val="006C1A66"/>
    <w:rsid w:val="006D0A53"/>
    <w:rsid w:val="006D7E4E"/>
    <w:rsid w:val="006E04D2"/>
    <w:rsid w:val="007120B2"/>
    <w:rsid w:val="00737215"/>
    <w:rsid w:val="00753AF2"/>
    <w:rsid w:val="0076155E"/>
    <w:rsid w:val="007E41AF"/>
    <w:rsid w:val="00814086"/>
    <w:rsid w:val="008145D5"/>
    <w:rsid w:val="008461AA"/>
    <w:rsid w:val="00846931"/>
    <w:rsid w:val="008A7A8F"/>
    <w:rsid w:val="00952B4C"/>
    <w:rsid w:val="009A6080"/>
    <w:rsid w:val="009C1080"/>
    <w:rsid w:val="00A0223B"/>
    <w:rsid w:val="00A6553A"/>
    <w:rsid w:val="00A6667D"/>
    <w:rsid w:val="00A904D7"/>
    <w:rsid w:val="00AA0CD5"/>
    <w:rsid w:val="00B637A8"/>
    <w:rsid w:val="00B714C7"/>
    <w:rsid w:val="00B9229C"/>
    <w:rsid w:val="00BC66C7"/>
    <w:rsid w:val="00BD202C"/>
    <w:rsid w:val="00C25F1D"/>
    <w:rsid w:val="00C8544D"/>
    <w:rsid w:val="00CD2723"/>
    <w:rsid w:val="00CD4B14"/>
    <w:rsid w:val="00CE19C1"/>
    <w:rsid w:val="00CF099A"/>
    <w:rsid w:val="00D16007"/>
    <w:rsid w:val="00D31E68"/>
    <w:rsid w:val="00D44B1E"/>
    <w:rsid w:val="00D55431"/>
    <w:rsid w:val="00D673A3"/>
    <w:rsid w:val="00D94779"/>
    <w:rsid w:val="00DA4A72"/>
    <w:rsid w:val="00DD5E6E"/>
    <w:rsid w:val="00E6486F"/>
    <w:rsid w:val="00E746A8"/>
    <w:rsid w:val="00EA15EB"/>
    <w:rsid w:val="00EA2E5F"/>
    <w:rsid w:val="00EB0978"/>
    <w:rsid w:val="00ED211F"/>
    <w:rsid w:val="00F21A96"/>
    <w:rsid w:val="00F27F5F"/>
    <w:rsid w:val="00F62839"/>
    <w:rsid w:val="00F763F3"/>
    <w:rsid w:val="00F803C5"/>
    <w:rsid w:val="00FA699E"/>
    <w:rsid w:val="2D1E8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E87EE"/>
  <w15:chartTrackingRefBased/>
  <w15:docId w15:val="{DFC52B53-3E9B-4ACF-A088-A92B8418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10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0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108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D5E6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E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0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3C5"/>
  </w:style>
  <w:style w:type="paragraph" w:styleId="Footer">
    <w:name w:val="footer"/>
    <w:basedOn w:val="Normal"/>
    <w:link w:val="FooterChar"/>
    <w:uiPriority w:val="99"/>
    <w:unhideWhenUsed/>
    <w:rsid w:val="00F80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51EC9E53B62418B8933E2A491A52C" ma:contentTypeVersion="23" ma:contentTypeDescription="Create a new document." ma:contentTypeScope="" ma:versionID="8a772ca9205ea0d08241b39ab489bd22">
  <xsd:schema xmlns:xsd="http://www.w3.org/2001/XMLSchema" xmlns:xs="http://www.w3.org/2001/XMLSchema" xmlns:p="http://schemas.microsoft.com/office/2006/metadata/properties" xmlns:ns2="7b288429-e676-4570-873a-a7c5b5599bbf" xmlns:ns3="97aa6acc-be1c-48dd-afcb-431185f47cbf" targetNamespace="http://schemas.microsoft.com/office/2006/metadata/properties" ma:root="true" ma:fieldsID="6323005efc13f983efa263423301184a" ns2:_="" ns3:_="">
    <xsd:import namespace="7b288429-e676-4570-873a-a7c5b5599bbf"/>
    <xsd:import namespace="97aa6acc-be1c-48dd-afcb-431185f47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Comments" minOccurs="0"/>
                <xsd:element ref="ns2:MediaServiceObjectDetectorVersions" minOccurs="0"/>
                <xsd:element ref="ns2:MediaServiceSearchProperties" minOccurs="0"/>
                <xsd:element ref="ns2:Beyon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88429-e676-4570-873a-a7c5b5599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7fe68b-09af-4005-bc3c-579456f4e8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s" ma:index="24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eyond" ma:index="27" nillable="true" ma:displayName="Beyond" ma:format="Dropdown" ma:internalName="Beyond">
      <xsd:simpleType>
        <xsd:restriction base="dms:Choice">
          <xsd:enumeration value="Beyond"/>
          <xsd:enumeration value="Choice 2"/>
          <xsd:enumeration value="Choice 3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a6acc-be1c-48dd-afcb-431185f47c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84c4e26-ecf8-4309-8aa2-dd3ab14a4136}" ma:internalName="TaxCatchAll" ma:showField="CatchAllData" ma:web="97aa6acc-be1c-48dd-afcb-431185f47c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a6acc-be1c-48dd-afcb-431185f47cbf" xsi:nil="true"/>
    <Beyond xmlns="7b288429-e676-4570-873a-a7c5b5599bbf" xsi:nil="true"/>
    <Comments xmlns="7b288429-e676-4570-873a-a7c5b5599bbf" xsi:nil="true"/>
    <lcf76f155ced4ddcb4097134ff3c332f xmlns="7b288429-e676-4570-873a-a7c5b5599b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CBC7C8-398E-401F-9FDA-E1FB8E9996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29AD1-8F95-4889-B3C0-2A7D5A81A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288429-e676-4570-873a-a7c5b5599bbf"/>
    <ds:schemaRef ds:uri="97aa6acc-be1c-48dd-afcb-431185f47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CE0240-725D-4FD3-8E20-04E8BAE862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EEFCF3-B0DB-4A8E-A123-5D83A136FD92}">
  <ds:schemaRefs>
    <ds:schemaRef ds:uri="http://schemas.microsoft.com/office/2006/metadata/properties"/>
    <ds:schemaRef ds:uri="http://schemas.microsoft.com/office/infopath/2007/PartnerControls"/>
    <ds:schemaRef ds:uri="97aa6acc-be1c-48dd-afcb-431185f47cbf"/>
    <ds:schemaRef ds:uri="7b288429-e676-4570-873a-a7c5b5599b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6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Links>
    <vt:vector size="6" baseType="variant">
      <vt:variant>
        <vt:i4>5636173</vt:i4>
      </vt:variant>
      <vt:variant>
        <vt:i4>0</vt:i4>
      </vt:variant>
      <vt:variant>
        <vt:i4>0</vt:i4>
      </vt:variant>
      <vt:variant>
        <vt:i4>5</vt:i4>
      </vt:variant>
      <vt:variant>
        <vt:lpwstr>https://my.elanco.com/us/campaign/defeatparvo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 Takahashi</dc:creator>
  <cp:keywords/>
  <dc:description/>
  <cp:lastModifiedBy>Justin Goedeker</cp:lastModifiedBy>
  <cp:revision>75</cp:revision>
  <dcterms:created xsi:type="dcterms:W3CDTF">2025-04-17T18:56:00Z</dcterms:created>
  <dcterms:modified xsi:type="dcterms:W3CDTF">2025-04-18T15:27:00Z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0x010100BB551EC9E53B62418B8933E2A491A52C</vt:lpwstr>
  </property>
  <property fmtid="{D5CDD505-2E9C-101B-9397-08002B2CF9AE}" pid="3" name="MediaServiceImageTags">
    <vt:lpwstr/>
  </property>
</Properties>
</file>